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89C8" w14:textId="77777777" w:rsidR="00AC26A7" w:rsidRDefault="00AC26A7" w:rsidP="008828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4EBBF9" w14:textId="0011AB70" w:rsidR="005D2645" w:rsidRDefault="00882822" w:rsidP="008828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2822">
        <w:rPr>
          <w:rFonts w:ascii="Times New Roman" w:hAnsi="Times New Roman" w:cs="Times New Roman"/>
          <w:b/>
          <w:bCs/>
          <w:sz w:val="36"/>
          <w:szCs w:val="36"/>
        </w:rPr>
        <w:t>Press Notice</w:t>
      </w:r>
    </w:p>
    <w:p w14:paraId="662EBE50" w14:textId="241CCC09" w:rsidR="00882822" w:rsidRDefault="00882822" w:rsidP="008828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Invitation for the Registration of Suppliers</w:t>
      </w:r>
    </w:p>
    <w:p w14:paraId="0C289212" w14:textId="4F576275" w:rsidR="00882822" w:rsidRDefault="00882822" w:rsidP="00360B4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Council of Riviere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presently compiling a list of Suppliers/Service Providers and is hereby inviting interested parties who wish to be registered as potential suppliers for various goods and services.</w:t>
      </w:r>
    </w:p>
    <w:p w14:paraId="666903AF" w14:textId="77777777" w:rsidR="00360B47" w:rsidRPr="00360B47" w:rsidRDefault="00360B47" w:rsidP="00360B47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656D4FB1" w14:textId="2D0A9B3D" w:rsidR="00360B47" w:rsidRDefault="00882822" w:rsidP="00360B4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Parties should submit a detailed profile of their enterprise on the Registration Form which can be downloaded from </w:t>
      </w:r>
      <w:r w:rsidR="00C0624C">
        <w:rPr>
          <w:rFonts w:ascii="Times New Roman" w:hAnsi="Times New Roman" w:cs="Times New Roman"/>
          <w:sz w:val="24"/>
          <w:szCs w:val="24"/>
        </w:rPr>
        <w:t xml:space="preserve">the District Council website: </w:t>
      </w:r>
      <w:hyperlink r:id="rId5" w:history="1">
        <w:r w:rsidR="00C0624C" w:rsidRPr="00432187">
          <w:rPr>
            <w:rStyle w:val="Hyperlink"/>
            <w:rFonts w:ascii="Times New Roman" w:hAnsi="Times New Roman" w:cs="Times New Roman"/>
            <w:sz w:val="24"/>
            <w:szCs w:val="24"/>
          </w:rPr>
          <w:t>www.dcrempart.mu</w:t>
        </w:r>
      </w:hyperlink>
      <w:r w:rsidR="00C06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with the list of goods and services or obtainable at the District Council Head Office at the under mentioned address.</w:t>
      </w:r>
    </w:p>
    <w:p w14:paraId="0AF2327A" w14:textId="77777777" w:rsidR="00360B47" w:rsidRPr="00360B47" w:rsidRDefault="00360B47" w:rsidP="00360B47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6F76D0D1" w14:textId="0671421E" w:rsidR="00360B47" w:rsidRDefault="00C0624C" w:rsidP="00360B47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  <w:r w:rsidR="004C5127">
        <w:rPr>
          <w:rFonts w:ascii="Times New Roman" w:hAnsi="Times New Roman" w:cs="Times New Roman"/>
          <w:sz w:val="24"/>
          <w:szCs w:val="24"/>
        </w:rPr>
        <w:t xml:space="preserve"> not made on the prescribed form will not be accepted.</w:t>
      </w:r>
    </w:p>
    <w:p w14:paraId="42022196" w14:textId="77777777" w:rsidR="00360B47" w:rsidRPr="00360B47" w:rsidRDefault="00360B47" w:rsidP="00360B47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983735C" w14:textId="7AE56D4E" w:rsidR="004C5127" w:rsidRDefault="004C5127" w:rsidP="00360B4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Form duly completed, together with the required documents, should be deposited at the District Council Head Office at the under mentioned address not later that </w:t>
      </w:r>
      <w:r w:rsidRPr="004C5127">
        <w:rPr>
          <w:rFonts w:ascii="Times New Roman" w:hAnsi="Times New Roman" w:cs="Times New Roman"/>
          <w:b/>
          <w:bCs/>
          <w:sz w:val="24"/>
          <w:szCs w:val="24"/>
        </w:rPr>
        <w:t>Monday 22 April 2024 by 14:00 hours at latest</w:t>
      </w:r>
      <w:r>
        <w:rPr>
          <w:rFonts w:ascii="Times New Roman" w:hAnsi="Times New Roman" w:cs="Times New Roman"/>
          <w:sz w:val="24"/>
          <w:szCs w:val="24"/>
        </w:rPr>
        <w:t>.  The envelope should be clearly marked “</w:t>
      </w:r>
      <w:r w:rsidRPr="004C5127">
        <w:rPr>
          <w:rFonts w:ascii="Times New Roman" w:hAnsi="Times New Roman" w:cs="Times New Roman"/>
          <w:b/>
          <w:bCs/>
          <w:sz w:val="24"/>
          <w:szCs w:val="24"/>
        </w:rPr>
        <w:t>Registration of Suppliers</w:t>
      </w:r>
      <w:r>
        <w:rPr>
          <w:rFonts w:ascii="Times New Roman" w:hAnsi="Times New Roman" w:cs="Times New Roman"/>
          <w:sz w:val="24"/>
          <w:szCs w:val="24"/>
        </w:rPr>
        <w:t>”.  Forms received after the closing date and time will not be considered.</w:t>
      </w:r>
    </w:p>
    <w:p w14:paraId="4E9F4E09" w14:textId="77777777" w:rsidR="00360B47" w:rsidRDefault="00360B47" w:rsidP="00360B47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8481274" w14:textId="54C92087" w:rsidR="004C5127" w:rsidRDefault="004C5127" w:rsidP="00360B4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are informed that this registration exercise neither implies any contractual obligation towards them nor entitles them to become exclusive Suppliers/Service Providers to the District </w:t>
      </w:r>
      <w:r w:rsidR="00360B47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of Riviere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Rempart</w:t>
      </w:r>
      <w:proofErr w:type="spellEnd"/>
      <w:r w:rsidR="00360B47">
        <w:rPr>
          <w:rFonts w:ascii="Times New Roman" w:hAnsi="Times New Roman" w:cs="Times New Roman"/>
          <w:sz w:val="24"/>
          <w:szCs w:val="24"/>
        </w:rPr>
        <w:t>.</w:t>
      </w:r>
    </w:p>
    <w:p w14:paraId="42F1CEF5" w14:textId="77777777" w:rsidR="00360B47" w:rsidRPr="00360B47" w:rsidRDefault="00360B47" w:rsidP="00360B4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2A9DD8A" w14:textId="730EB4ED" w:rsidR="00360B47" w:rsidRPr="00360B47" w:rsidRDefault="00360B47" w:rsidP="00360B4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0B47">
        <w:rPr>
          <w:rFonts w:ascii="Times New Roman" w:hAnsi="Times New Roman" w:cs="Times New Roman"/>
          <w:b/>
          <w:bCs/>
          <w:sz w:val="24"/>
          <w:szCs w:val="24"/>
        </w:rPr>
        <w:t>The Chief Executive Officer</w:t>
      </w:r>
    </w:p>
    <w:p w14:paraId="163FEE72" w14:textId="048D6356" w:rsidR="00360B47" w:rsidRPr="00360B47" w:rsidRDefault="00360B47" w:rsidP="00360B4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0B47">
        <w:rPr>
          <w:rFonts w:ascii="Times New Roman" w:hAnsi="Times New Roman" w:cs="Times New Roman"/>
          <w:b/>
          <w:bCs/>
          <w:sz w:val="24"/>
          <w:szCs w:val="24"/>
        </w:rPr>
        <w:t xml:space="preserve">District Council of Riviere Du </w:t>
      </w:r>
      <w:proofErr w:type="spellStart"/>
      <w:r w:rsidRPr="00360B47">
        <w:rPr>
          <w:rFonts w:ascii="Times New Roman" w:hAnsi="Times New Roman" w:cs="Times New Roman"/>
          <w:b/>
          <w:bCs/>
          <w:sz w:val="24"/>
          <w:szCs w:val="24"/>
        </w:rPr>
        <w:t>Rempart</w:t>
      </w:r>
      <w:proofErr w:type="spellEnd"/>
    </w:p>
    <w:p w14:paraId="3F288421" w14:textId="409810DC" w:rsidR="00360B47" w:rsidRPr="00360B47" w:rsidRDefault="00360B47" w:rsidP="00360B4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0B47">
        <w:rPr>
          <w:rFonts w:ascii="Times New Roman" w:hAnsi="Times New Roman" w:cs="Times New Roman"/>
          <w:b/>
          <w:bCs/>
          <w:sz w:val="24"/>
          <w:szCs w:val="24"/>
        </w:rPr>
        <w:t>Royal Road</w:t>
      </w:r>
    </w:p>
    <w:p w14:paraId="24CBAA61" w14:textId="3C35E234" w:rsidR="00360B47" w:rsidRDefault="00360B47" w:rsidP="00360B4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0B47">
        <w:rPr>
          <w:rFonts w:ascii="Times New Roman" w:hAnsi="Times New Roman" w:cs="Times New Roman"/>
          <w:b/>
          <w:bCs/>
          <w:sz w:val="24"/>
          <w:szCs w:val="24"/>
        </w:rPr>
        <w:t>Mapou</w:t>
      </w:r>
    </w:p>
    <w:p w14:paraId="7A33BD87" w14:textId="2DFADFAD" w:rsidR="00360B47" w:rsidRDefault="00360B47" w:rsidP="00360B4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BE9A" w14:textId="39063CB2" w:rsidR="00360B47" w:rsidRPr="00360B47" w:rsidRDefault="00360B47" w:rsidP="00360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01 March 2024</w:t>
      </w:r>
    </w:p>
    <w:sectPr w:rsidR="00360B47" w:rsidRPr="00360B47" w:rsidSect="00AC26A7">
      <w:pgSz w:w="11906" w:h="16838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638B"/>
    <w:multiLevelType w:val="hybridMultilevel"/>
    <w:tmpl w:val="20084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8A3"/>
    <w:multiLevelType w:val="hybridMultilevel"/>
    <w:tmpl w:val="A4922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19913">
    <w:abstractNumId w:val="1"/>
  </w:num>
  <w:num w:numId="2" w16cid:durableId="15683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22"/>
    <w:rsid w:val="00360B47"/>
    <w:rsid w:val="004C5127"/>
    <w:rsid w:val="005D2645"/>
    <w:rsid w:val="00734E52"/>
    <w:rsid w:val="00882822"/>
    <w:rsid w:val="00AC26A7"/>
    <w:rsid w:val="00C0624C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6637"/>
  <w15:chartTrackingRefBased/>
  <w15:docId w15:val="{4C389340-074B-410F-9B67-16DC60C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4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75F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5F3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rempart.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Store1</dc:creator>
  <cp:keywords/>
  <dc:description/>
  <cp:lastModifiedBy>Store Store1</cp:lastModifiedBy>
  <cp:revision>4</cp:revision>
  <cp:lastPrinted>2024-03-01T07:28:00Z</cp:lastPrinted>
  <dcterms:created xsi:type="dcterms:W3CDTF">2024-03-01T06:08:00Z</dcterms:created>
  <dcterms:modified xsi:type="dcterms:W3CDTF">2024-03-01T07:30:00Z</dcterms:modified>
</cp:coreProperties>
</file>